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9B4B" w14:textId="77777777" w:rsidR="00A90997" w:rsidRPr="0023366C" w:rsidRDefault="00A90997" w:rsidP="00A90997">
      <w:pPr>
        <w:rPr>
          <w:b/>
          <w:sz w:val="20"/>
        </w:rPr>
      </w:pPr>
      <w:r w:rsidRPr="000E7A5D">
        <w:rPr>
          <w:rFonts w:ascii="Times New Roman" w:eastAsiaTheme="minorHAnsi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D8AAE" wp14:editId="679E2633">
                <wp:simplePos x="0" y="0"/>
                <wp:positionH relativeFrom="margin">
                  <wp:posOffset>3260432</wp:posOffset>
                </wp:positionH>
                <wp:positionV relativeFrom="paragraph">
                  <wp:posOffset>104482</wp:posOffset>
                </wp:positionV>
                <wp:extent cx="2529840" cy="3124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124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7D82" w14:textId="77777777" w:rsidR="00A90997" w:rsidRPr="00A90997" w:rsidRDefault="00A90997" w:rsidP="00A90997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099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OPTION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B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75pt;margin-top:8.25pt;width:199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" fillcolor="#fff2cc" stroked="f">
                <v:textbox>
                  <w:txbxContent>
                    <w:p w:rsidR="00A90997" w:rsidRPr="00A90997" w:rsidRDefault="00A90997" w:rsidP="00A90997">
                      <w:pPr>
                        <w:shd w:val="clear" w:color="auto" w:fill="FFF2C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099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OPTION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C6F6F" wp14:editId="78BBC74B">
            <wp:simplePos x="0" y="0"/>
            <wp:positionH relativeFrom="margin">
              <wp:posOffset>-328002</wp:posOffset>
            </wp:positionH>
            <wp:positionV relativeFrom="paragraph">
              <wp:posOffset>439</wp:posOffset>
            </wp:positionV>
            <wp:extent cx="3344545" cy="351155"/>
            <wp:effectExtent l="0" t="0" r="8255" b="0"/>
            <wp:wrapTight wrapText="bothSides">
              <wp:wrapPolygon edited="0">
                <wp:start x="0" y="0"/>
                <wp:lineTo x="0" y="19920"/>
                <wp:lineTo x="21530" y="19920"/>
                <wp:lineTo x="21530" y="0"/>
                <wp:lineTo x="0" y="0"/>
              </wp:wrapPolygon>
            </wp:wrapTight>
            <wp:docPr id="1" name="Picture 1" descr="https://www.brookdalecc.edu/images/design-production/brookdale_ba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ookdalecc.edu/images/design-production/brookdale_bar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683"/>
      </w:tblGrid>
      <w:tr w:rsidR="007154AB" w:rsidRPr="0023366C" w14:paraId="1BF4D78C" w14:textId="77777777" w:rsidTr="00806C0B">
        <w:trPr>
          <w:trHeight w:val="413"/>
        </w:trPr>
        <w:tc>
          <w:tcPr>
            <w:tcW w:w="2970" w:type="dxa"/>
            <w:shd w:val="clear" w:color="auto" w:fill="DEEAF6" w:themeFill="accent1" w:themeFillTint="33"/>
          </w:tcPr>
          <w:p w14:paraId="50843528" w14:textId="77777777" w:rsidR="007154AB" w:rsidRPr="00A90997" w:rsidRDefault="00C33030" w:rsidP="00806C0B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Originator(s):</w:t>
            </w:r>
          </w:p>
        </w:tc>
        <w:tc>
          <w:tcPr>
            <w:tcW w:w="6683" w:type="dxa"/>
          </w:tcPr>
          <w:p w14:paraId="7AF8201C" w14:textId="77777777" w:rsidR="007154AB" w:rsidRPr="0023366C" w:rsidRDefault="007154AB" w:rsidP="00806C0B">
            <w:pPr>
              <w:spacing w:line="360" w:lineRule="auto"/>
              <w:rPr>
                <w:sz w:val="20"/>
              </w:rPr>
            </w:pPr>
          </w:p>
        </w:tc>
      </w:tr>
      <w:tr w:rsidR="00C33030" w:rsidRPr="0023366C" w14:paraId="6F01F577" w14:textId="77777777" w:rsidTr="00806C0B">
        <w:trPr>
          <w:trHeight w:val="333"/>
        </w:trPr>
        <w:tc>
          <w:tcPr>
            <w:tcW w:w="2970" w:type="dxa"/>
            <w:shd w:val="clear" w:color="auto" w:fill="DEEAF6" w:themeFill="accent1" w:themeFillTint="33"/>
          </w:tcPr>
          <w:p w14:paraId="1AFDD5A0" w14:textId="77777777" w:rsidR="00C33030" w:rsidRPr="00A90997" w:rsidRDefault="00C33030" w:rsidP="00A714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  <w:tc>
          <w:tcPr>
            <w:tcW w:w="6683" w:type="dxa"/>
          </w:tcPr>
          <w:p w14:paraId="16F924B5" w14:textId="77777777" w:rsidR="00C33030" w:rsidRDefault="00C33030" w:rsidP="00294EFA">
            <w:pPr>
              <w:rPr>
                <w:sz w:val="20"/>
              </w:rPr>
            </w:pPr>
          </w:p>
        </w:tc>
      </w:tr>
      <w:tr w:rsidR="00C33030" w:rsidRPr="0023366C" w14:paraId="4A215E47" w14:textId="77777777" w:rsidTr="00806C0B">
        <w:trPr>
          <w:trHeight w:val="333"/>
        </w:trPr>
        <w:tc>
          <w:tcPr>
            <w:tcW w:w="2970" w:type="dxa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3932BB89" w14:textId="77777777" w:rsidR="00C33030" w:rsidRPr="00A90997" w:rsidRDefault="00C33030" w:rsidP="00A714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Title of New Option:</w:t>
            </w:r>
          </w:p>
        </w:tc>
        <w:tc>
          <w:tcPr>
            <w:tcW w:w="6683" w:type="dxa"/>
            <w:tcBorders>
              <w:top w:val="thinThickSmallGap" w:sz="24" w:space="0" w:color="auto"/>
            </w:tcBorders>
          </w:tcPr>
          <w:p w14:paraId="6A51406C" w14:textId="77777777" w:rsidR="00C33030" w:rsidRDefault="00C33030" w:rsidP="00294EFA">
            <w:pPr>
              <w:rPr>
                <w:sz w:val="20"/>
              </w:rPr>
            </w:pPr>
          </w:p>
        </w:tc>
      </w:tr>
      <w:tr w:rsidR="00C33030" w:rsidRPr="0023366C" w14:paraId="0DF02A5C" w14:textId="77777777" w:rsidTr="00806C0B">
        <w:trPr>
          <w:trHeight w:val="333"/>
        </w:trPr>
        <w:tc>
          <w:tcPr>
            <w:tcW w:w="2970" w:type="dxa"/>
            <w:shd w:val="clear" w:color="auto" w:fill="DEEAF6" w:themeFill="accent1" w:themeFillTint="33"/>
          </w:tcPr>
          <w:p w14:paraId="7D2AAAF9" w14:textId="77777777" w:rsidR="00C33030" w:rsidRPr="00A90997" w:rsidRDefault="00C33030" w:rsidP="00A714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Degree/Program Designation:</w:t>
            </w:r>
          </w:p>
        </w:tc>
        <w:tc>
          <w:tcPr>
            <w:tcW w:w="6683" w:type="dxa"/>
          </w:tcPr>
          <w:p w14:paraId="68EE02D9" w14:textId="77777777" w:rsidR="00C33030" w:rsidRDefault="00C33030" w:rsidP="00294EFA">
            <w:pPr>
              <w:rPr>
                <w:sz w:val="20"/>
              </w:rPr>
            </w:pPr>
          </w:p>
        </w:tc>
      </w:tr>
      <w:tr w:rsidR="00B367BA" w:rsidRPr="0023366C" w14:paraId="1F4206D1" w14:textId="77777777" w:rsidTr="00806C0B">
        <w:trPr>
          <w:trHeight w:val="333"/>
        </w:trPr>
        <w:tc>
          <w:tcPr>
            <w:tcW w:w="2970" w:type="dxa"/>
            <w:tcBorders>
              <w:bottom w:val="thinThickSmallGap" w:sz="24" w:space="0" w:color="auto"/>
            </w:tcBorders>
            <w:shd w:val="clear" w:color="auto" w:fill="DEEAF6" w:themeFill="accent1" w:themeFillTint="33"/>
          </w:tcPr>
          <w:p w14:paraId="5195B1A2" w14:textId="77777777" w:rsidR="00B367BA" w:rsidRPr="00A90997" w:rsidRDefault="00B367BA" w:rsidP="00A714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Proposed Effective Date:</w:t>
            </w:r>
          </w:p>
        </w:tc>
        <w:tc>
          <w:tcPr>
            <w:tcW w:w="6683" w:type="dxa"/>
            <w:tcBorders>
              <w:bottom w:val="thinThickSmallGap" w:sz="24" w:space="0" w:color="auto"/>
            </w:tcBorders>
          </w:tcPr>
          <w:p w14:paraId="76CC861D" w14:textId="77777777" w:rsidR="00B367BA" w:rsidRDefault="00B367BA" w:rsidP="00294EFA">
            <w:pPr>
              <w:rPr>
                <w:sz w:val="20"/>
              </w:rPr>
            </w:pPr>
          </w:p>
        </w:tc>
      </w:tr>
      <w:tr w:rsidR="00B367BA" w:rsidRPr="0023366C" w14:paraId="2AB2B15F" w14:textId="77777777" w:rsidTr="00A90997">
        <w:trPr>
          <w:cantSplit/>
        </w:trPr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EEAF6" w:themeFill="accent1" w:themeFillTint="33"/>
          </w:tcPr>
          <w:p w14:paraId="430C3234" w14:textId="77777777" w:rsidR="00B367BA" w:rsidRPr="00A90997" w:rsidRDefault="00B367BA" w:rsidP="00A714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>Articulation</w:t>
            </w:r>
          </w:p>
          <w:p w14:paraId="45EECA29" w14:textId="77777777" w:rsidR="00B367BA" w:rsidRPr="00A90997" w:rsidRDefault="00B367BA" w:rsidP="00B367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</w:rPr>
              <w:t xml:space="preserve">If applicable, list transfer institutions and/or articulation agreements.  Contact Director, </w:t>
            </w:r>
            <w:r w:rsidR="00A90997" w:rsidRPr="00A90997">
              <w:rPr>
                <w:rFonts w:ascii="Times New Roman" w:hAnsi="Times New Roman" w:cs="Times New Roman"/>
                <w:b/>
                <w:sz w:val="20"/>
              </w:rPr>
              <w:t>Transfer Resources/Articulation</w:t>
            </w:r>
          </w:p>
        </w:tc>
        <w:tc>
          <w:tcPr>
            <w:tcW w:w="66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4CE557E" w14:textId="77777777" w:rsidR="00B367BA" w:rsidRDefault="00B367BA" w:rsidP="00294EFA">
            <w:pPr>
              <w:rPr>
                <w:sz w:val="20"/>
              </w:rPr>
            </w:pPr>
          </w:p>
        </w:tc>
      </w:tr>
      <w:tr w:rsidR="007154AB" w:rsidRPr="0023366C" w14:paraId="0BCF3842" w14:textId="77777777" w:rsidTr="00A90997">
        <w:trPr>
          <w:cantSplit/>
        </w:trPr>
        <w:tc>
          <w:tcPr>
            <w:tcW w:w="9653" w:type="dxa"/>
            <w:gridSpan w:val="2"/>
            <w:tcBorders>
              <w:top w:val="thinThickSmallGap" w:sz="24" w:space="0" w:color="auto"/>
            </w:tcBorders>
          </w:tcPr>
          <w:p w14:paraId="244B40E3" w14:textId="77777777" w:rsidR="00B367BA" w:rsidRPr="00A90997" w:rsidRDefault="00B367BA" w:rsidP="00294EFA">
            <w:pPr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>Descriptive Information</w:t>
            </w:r>
            <w:r w:rsidR="007154AB" w:rsidRPr="00A90997"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 xml:space="preserve">.  </w:t>
            </w:r>
          </w:p>
          <w:p w14:paraId="760500DB" w14:textId="77777777" w:rsidR="00A90997" w:rsidRDefault="007154AB" w:rsidP="00A9099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Briefly summarize the option.  Indicate its objectives, the nature and focus of the option, the knowledge and skills students will require. </w:t>
            </w:r>
          </w:p>
          <w:p w14:paraId="38FEBAD5" w14:textId="77777777" w:rsidR="00A90997" w:rsidRDefault="00A90997" w:rsidP="00A9099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</w:p>
          <w:p w14:paraId="1F525F2A" w14:textId="77777777" w:rsidR="006C5831" w:rsidRDefault="006C5831" w:rsidP="00A9099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</w:p>
          <w:p w14:paraId="3619834F" w14:textId="77777777" w:rsidR="00A90997" w:rsidRPr="00B367BA" w:rsidRDefault="00A90997" w:rsidP="00A90997">
            <w:pPr>
              <w:rPr>
                <w:i/>
                <w:sz w:val="20"/>
              </w:rPr>
            </w:pPr>
          </w:p>
        </w:tc>
      </w:tr>
      <w:tr w:rsidR="00A90997" w:rsidRPr="0023366C" w14:paraId="7D1936D8" w14:textId="77777777" w:rsidTr="00F07E69">
        <w:trPr>
          <w:cantSplit/>
        </w:trPr>
        <w:tc>
          <w:tcPr>
            <w:tcW w:w="9653" w:type="dxa"/>
            <w:gridSpan w:val="2"/>
          </w:tcPr>
          <w:p w14:paraId="27ADE530" w14:textId="77777777" w:rsidR="00A90997" w:rsidRDefault="006C5831" w:rsidP="00A90997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>Provide the</w:t>
            </w:r>
            <w:r w:rsidR="00A90997" w:rsidRPr="00A90997"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 xml:space="preserve"> program description that wil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 xml:space="preserve">l be publicized in the catalog and </w:t>
            </w:r>
            <w:r w:rsidR="00A90997" w:rsidRPr="00A90997">
              <w:rPr>
                <w:rFonts w:ascii="Times New Roman" w:hAnsi="Times New Roman" w:cs="Times New Roman"/>
                <w:b/>
                <w:sz w:val="20"/>
                <w:shd w:val="clear" w:color="auto" w:fill="DEEAF6" w:themeFill="accent1" w:themeFillTint="33"/>
              </w:rPr>
              <w:t>the Program Learning Outcomes</w:t>
            </w:r>
            <w:r w:rsidR="00A90997" w:rsidRPr="00A9099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553E3887" w14:textId="77777777" w:rsidR="00A90997" w:rsidRDefault="00A90997" w:rsidP="00A90997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14:paraId="4F0B87EE" w14:textId="77777777" w:rsidR="00A90997" w:rsidRDefault="00A90997" w:rsidP="00A90997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14:paraId="086A9D17" w14:textId="77777777" w:rsidR="00A90997" w:rsidRPr="00A90997" w:rsidRDefault="00A90997" w:rsidP="00A90997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AB" w:rsidRPr="0023366C" w14:paraId="5BE10363" w14:textId="77777777" w:rsidTr="00F07E69">
        <w:trPr>
          <w:cantSplit/>
        </w:trPr>
        <w:tc>
          <w:tcPr>
            <w:tcW w:w="9653" w:type="dxa"/>
            <w:gridSpan w:val="2"/>
          </w:tcPr>
          <w:p w14:paraId="4B5A0536" w14:textId="77777777" w:rsidR="006C5831" w:rsidRDefault="007154AB" w:rsidP="00294EF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Curriculum. </w:t>
            </w:r>
          </w:p>
          <w:p w14:paraId="5786D57D" w14:textId="77777777" w:rsidR="007154AB" w:rsidRPr="00A90997" w:rsidRDefault="007154AB" w:rsidP="00294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9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Attach the program plan for the option.  I</w:t>
            </w:r>
            <w:r w:rsidR="006C58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dentify the sequence of courses</w:t>
            </w:r>
            <w:r w:rsidRPr="00A90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8F353" w14:textId="77777777" w:rsidR="00A71478" w:rsidRPr="00C93ACE" w:rsidRDefault="00A71478" w:rsidP="00294EFA">
            <w:pPr>
              <w:rPr>
                <w:sz w:val="20"/>
              </w:rPr>
            </w:pPr>
          </w:p>
          <w:p w14:paraId="545BABF7" w14:textId="77777777" w:rsidR="007154AB" w:rsidRPr="0023366C" w:rsidRDefault="007154AB" w:rsidP="00294EFA">
            <w:pPr>
              <w:ind w:left="720"/>
              <w:rPr>
                <w:sz w:val="20"/>
              </w:rPr>
            </w:pPr>
          </w:p>
        </w:tc>
      </w:tr>
      <w:tr w:rsidR="007154AB" w:rsidRPr="0023366C" w14:paraId="1FB6C8A8" w14:textId="77777777" w:rsidTr="004403B2">
        <w:trPr>
          <w:cantSplit/>
          <w:trHeight w:val="1574"/>
        </w:trPr>
        <w:tc>
          <w:tcPr>
            <w:tcW w:w="9653" w:type="dxa"/>
            <w:gridSpan w:val="2"/>
            <w:tcBorders>
              <w:bottom w:val="single" w:sz="4" w:space="0" w:color="auto"/>
            </w:tcBorders>
          </w:tcPr>
          <w:p w14:paraId="624BD2F1" w14:textId="77777777" w:rsidR="007154AB" w:rsidRPr="006C5831" w:rsidRDefault="00A90997" w:rsidP="006C5831">
            <w:pPr>
              <w:shd w:val="clear" w:color="auto" w:fill="DEEAF6" w:themeFill="accent1" w:themeFillTint="33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b/>
                <w:sz w:val="20"/>
                <w:szCs w:val="20"/>
              </w:rPr>
              <w:t>What is the need for this option</w:t>
            </w:r>
            <w:r w:rsidRPr="00806C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?</w:t>
            </w:r>
            <w:r w:rsidR="007154AB" w:rsidRPr="00806C0B">
              <w:rPr>
                <w:rFonts w:ascii="Times New Roman" w:hAnsi="Times New Roman" w:cs="Times New Roman"/>
                <w:sz w:val="20"/>
              </w:rPr>
              <w:tab/>
            </w:r>
          </w:p>
          <w:p w14:paraId="11E8498F" w14:textId="77777777" w:rsidR="007154AB" w:rsidRDefault="00F71385" w:rsidP="004403B2">
            <w:pPr>
              <w:ind w:left="3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Provide justification</w:t>
            </w:r>
            <w:r w:rsidR="00806C0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propose this new option</w:t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.  If the option falls within the liberal arts and sciences and does not specifically prepare students for a career, then provide evidence of student demand and of opportunities for students to pursue advanced study.  If the option is career-oriented or professional in nature, then in addition to student demand give e</w:t>
            </w:r>
            <w:r w:rsidR="00F07E69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vidence of labor market</w:t>
            </w:r>
            <w:r w:rsidR="00806C0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need.  Include job titles </w:t>
            </w:r>
            <w:r w:rsidR="00F07E69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and recommen</w:t>
            </w:r>
            <w:r w:rsidR="00806C0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dations from advisory committee</w:t>
            </w:r>
            <w:r w:rsidR="00806C0B" w:rsidRPr="00806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5ABCE8" w14:textId="77777777" w:rsidR="004403B2" w:rsidRDefault="004403B2" w:rsidP="004403B2">
            <w:pPr>
              <w:ind w:left="337" w:hanging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F0DCE7A" w14:textId="77777777" w:rsidR="004403B2" w:rsidRPr="00806C0B" w:rsidRDefault="004403B2" w:rsidP="004403B2">
            <w:pPr>
              <w:ind w:left="337" w:hanging="3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4AB" w:rsidRPr="0023366C" w14:paraId="5F9A1C47" w14:textId="77777777" w:rsidTr="00F07E69">
        <w:trPr>
          <w:cantSplit/>
        </w:trPr>
        <w:tc>
          <w:tcPr>
            <w:tcW w:w="9653" w:type="dxa"/>
            <w:gridSpan w:val="2"/>
          </w:tcPr>
          <w:p w14:paraId="423CA08F" w14:textId="77777777" w:rsidR="007154AB" w:rsidRPr="004403B2" w:rsidRDefault="00F07E69" w:rsidP="00294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Describe the relation</w:t>
            </w:r>
            <w:r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ship</w:t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the option to the institutional </w:t>
            </w:r>
            <w:r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strategic </w:t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plan an</w:t>
            </w:r>
            <w:r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 college </w:t>
            </w:r>
            <w:r w:rsidR="00806C0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priorities.</w:t>
            </w:r>
          </w:p>
          <w:p w14:paraId="2AE86B63" w14:textId="77777777" w:rsidR="007154AB" w:rsidRPr="004403B2" w:rsidRDefault="007154AB" w:rsidP="00294EF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316C7BD9" w14:textId="77777777" w:rsidR="00806C0B" w:rsidRPr="00806C0B" w:rsidRDefault="00806C0B" w:rsidP="00294EF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9D8073B" w14:textId="77777777" w:rsidR="007154AB" w:rsidRPr="00806C0B" w:rsidRDefault="007154AB" w:rsidP="00294EF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154AB" w:rsidRPr="0023366C" w14:paraId="1E6B90C3" w14:textId="77777777" w:rsidTr="00F07E69">
        <w:trPr>
          <w:cantSplit/>
        </w:trPr>
        <w:tc>
          <w:tcPr>
            <w:tcW w:w="9653" w:type="dxa"/>
            <w:gridSpan w:val="2"/>
          </w:tcPr>
          <w:p w14:paraId="363BB253" w14:textId="77777777" w:rsidR="007154AB" w:rsidRPr="00806C0B" w:rsidRDefault="00F07E69" w:rsidP="00F07E69">
            <w:pPr>
              <w:ind w:left="337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List similar programs within the state and in neighboring states.  How does the option compare to those currently being offered?</w:t>
            </w:r>
            <w:r w:rsidR="007154AB" w:rsidRPr="00806C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B34EE86" w14:textId="77777777" w:rsidR="007154AB" w:rsidRPr="00806C0B" w:rsidRDefault="007154AB" w:rsidP="00806C0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8AF5263" w14:textId="77777777" w:rsidR="00806C0B" w:rsidRPr="00806C0B" w:rsidRDefault="00806C0B" w:rsidP="00806C0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68F87348" w14:textId="77777777" w:rsidR="007154AB" w:rsidRPr="00806C0B" w:rsidRDefault="007154AB" w:rsidP="00294EFA">
            <w:pPr>
              <w:ind w:left="1080" w:hanging="3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4AB" w:rsidRPr="0023366C" w14:paraId="021B43DC" w14:textId="77777777" w:rsidTr="00F07E69">
        <w:trPr>
          <w:cantSplit/>
        </w:trPr>
        <w:tc>
          <w:tcPr>
            <w:tcW w:w="9653" w:type="dxa"/>
            <w:gridSpan w:val="2"/>
          </w:tcPr>
          <w:p w14:paraId="1F9D4921" w14:textId="77777777" w:rsidR="007154AB" w:rsidRPr="00806C0B" w:rsidRDefault="00F07E69" w:rsidP="00F07E69">
            <w:pPr>
              <w:ind w:left="337" w:hanging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 w:rsidRPr="00806C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54A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Students - Estimate the anticipated enrollments from the option’s inception until a steady state or optimum enrollm</w:t>
            </w:r>
            <w:r w:rsidR="00806C0B" w:rsidRPr="004403B2">
              <w:rPr>
                <w:rFonts w:ascii="Times New Roman" w:hAnsi="Times New Roman" w:cs="Times New Roman"/>
                <w:b/>
                <w:sz w:val="20"/>
                <w:szCs w:val="20"/>
              </w:rPr>
              <w:t>ent is reached</w:t>
            </w:r>
            <w:r w:rsidR="00806C0B" w:rsidRPr="00806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0B4AFB" w14:textId="77777777" w:rsidR="00806C0B" w:rsidRPr="00806C0B" w:rsidRDefault="00806C0B" w:rsidP="00F07E69">
            <w:pPr>
              <w:ind w:left="337" w:hanging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870C6" w14:textId="77777777" w:rsidR="007154AB" w:rsidRPr="00806C0B" w:rsidRDefault="007154AB" w:rsidP="00294EFA">
            <w:pPr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AB" w:rsidRPr="0023366C" w14:paraId="3B60C87D" w14:textId="77777777" w:rsidTr="00806C0B">
        <w:trPr>
          <w:cantSplit/>
        </w:trPr>
        <w:tc>
          <w:tcPr>
            <w:tcW w:w="9653" w:type="dxa"/>
            <w:gridSpan w:val="2"/>
          </w:tcPr>
          <w:p w14:paraId="6B06FFFF" w14:textId="77777777" w:rsidR="007154AB" w:rsidRPr="00806C0B" w:rsidRDefault="007154AB" w:rsidP="00294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Resource Requirements</w:t>
            </w:r>
          </w:p>
          <w:p w14:paraId="0697D8DF" w14:textId="77777777" w:rsidR="00A90997" w:rsidRPr="00806C0B" w:rsidRDefault="00806C0B" w:rsidP="00F0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54AB" w:rsidRPr="00806C0B">
              <w:rPr>
                <w:rFonts w:ascii="Times New Roman" w:hAnsi="Times New Roman" w:cs="Times New Roman"/>
                <w:sz w:val="20"/>
                <w:szCs w:val="20"/>
              </w:rPr>
              <w:t>dentify additional resources needed to implement and operate this opt</w:t>
            </w:r>
            <w:r w:rsidR="00A90997" w:rsidRPr="00806C0B">
              <w:rPr>
                <w:rFonts w:ascii="Times New Roman" w:hAnsi="Times New Roman" w:cs="Times New Roman"/>
                <w:sz w:val="20"/>
                <w:szCs w:val="20"/>
              </w:rPr>
              <w:t>ion during the first five years (facilities, equipment, staffing, print/non-print materials, other.)</w:t>
            </w:r>
          </w:p>
          <w:p w14:paraId="0A67978A" w14:textId="77777777" w:rsidR="00A90997" w:rsidRPr="00F07E69" w:rsidRDefault="00A90997" w:rsidP="00F07E69">
            <w:pPr>
              <w:rPr>
                <w:sz w:val="20"/>
                <w:szCs w:val="20"/>
              </w:rPr>
            </w:pPr>
          </w:p>
          <w:p w14:paraId="432D4946" w14:textId="77777777" w:rsidR="007154AB" w:rsidRPr="00F07E69" w:rsidRDefault="007154AB" w:rsidP="00294EFA">
            <w:pPr>
              <w:rPr>
                <w:sz w:val="20"/>
                <w:szCs w:val="20"/>
              </w:rPr>
            </w:pPr>
          </w:p>
        </w:tc>
      </w:tr>
    </w:tbl>
    <w:p w14:paraId="0AF836E2" w14:textId="77777777" w:rsidR="00806C0B" w:rsidRPr="00D80FB8" w:rsidRDefault="00806C0B" w:rsidP="00806C0B">
      <w:pPr>
        <w:rPr>
          <w:b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845"/>
        <w:gridCol w:w="3690"/>
      </w:tblGrid>
      <w:tr w:rsidR="00806C0B" w:rsidRPr="0005628B" w14:paraId="6049CC9D" w14:textId="77777777" w:rsidTr="009577D9">
        <w:tc>
          <w:tcPr>
            <w:tcW w:w="9535" w:type="dxa"/>
            <w:gridSpan w:val="2"/>
            <w:shd w:val="clear" w:color="auto" w:fill="DEEAF6" w:themeFill="accent1" w:themeFillTint="33"/>
          </w:tcPr>
          <w:p w14:paraId="6F5E3CE9" w14:textId="77777777" w:rsidR="00806C0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Approvals/review</w:t>
            </w: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0D53BB6C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806C0B" w:rsidRPr="0005628B" w14:paraId="6431365D" w14:textId="77777777" w:rsidTr="009577D9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0A3B8D96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 Chair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B37235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57775884" w14:textId="77777777" w:rsidTr="009577D9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4EFF8931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3C3EFCDC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C0B" w:rsidRPr="0005628B" w14:paraId="519D7A37" w14:textId="77777777" w:rsidTr="009577D9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188B9C91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Institute Dean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</w:tcBorders>
          </w:tcPr>
          <w:p w14:paraId="3F022DA2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254C157A" w14:textId="77777777" w:rsidTr="009577D9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21666C12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714CAB14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C0B" w:rsidRPr="0005628B" w14:paraId="27E065A7" w14:textId="77777777" w:rsidTr="009577D9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72E0C2DB" w14:textId="77777777" w:rsidR="00806C0B" w:rsidRPr="0005628B" w:rsidRDefault="00B14613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Counselor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</w:tcBorders>
          </w:tcPr>
          <w:p w14:paraId="33A04E16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3AA052BE" w14:textId="77777777" w:rsidTr="009577D9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66A89254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</w:tcBorders>
          </w:tcPr>
          <w:p w14:paraId="6C029879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C0B" w:rsidRPr="0005628B" w14:paraId="22F11FA4" w14:textId="77777777" w:rsidTr="009577D9">
        <w:tc>
          <w:tcPr>
            <w:tcW w:w="5845" w:type="dxa"/>
            <w:tcBorders>
              <w:top w:val="single" w:sz="4" w:space="0" w:color="auto"/>
              <w:right w:val="nil"/>
            </w:tcBorders>
          </w:tcPr>
          <w:p w14:paraId="3393155F" w14:textId="77777777" w:rsidR="00806C0B" w:rsidRPr="0005628B" w:rsidRDefault="00E9220A" w:rsidP="009577D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Reviewed by Institute</w:t>
            </w:r>
            <w:r w:rsidR="00806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Administrator</w:t>
            </w:r>
          </w:p>
          <w:p w14:paraId="2CA7A8E4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nil"/>
            </w:tcBorders>
          </w:tcPr>
          <w:p w14:paraId="37070254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1757A93A" w14:textId="77777777" w:rsidR="00806C0B" w:rsidRPr="004403B2" w:rsidRDefault="00806C0B" w:rsidP="00806C0B">
      <w:pPr>
        <w:rPr>
          <w:rFonts w:ascii="Times New Roman" w:hAnsi="Times New Roman" w:cs="Times New Roman"/>
          <w:b/>
          <w:sz w:val="20"/>
          <w:szCs w:val="20"/>
        </w:rPr>
      </w:pPr>
    </w:p>
    <w:p w14:paraId="1903D6F6" w14:textId="7143EBA7" w:rsidR="00806C0B" w:rsidRPr="004403B2" w:rsidRDefault="00806C0B" w:rsidP="00806C0B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4403B2">
        <w:rPr>
          <w:rFonts w:ascii="Times New Roman" w:hAnsi="Times New Roman" w:cs="Times New Roman"/>
          <w:sz w:val="20"/>
          <w:szCs w:val="20"/>
        </w:rPr>
        <w:t xml:space="preserve">*Email form and send hard copy with signatures to </w:t>
      </w:r>
      <w:hyperlink r:id="rId7" w:history="1">
        <w:r w:rsidR="000F6BF7" w:rsidRPr="003D49DB">
          <w:rPr>
            <w:rStyle w:val="Hyperlink"/>
            <w:rFonts w:ascii="Times New Roman" w:hAnsi="Times New Roman" w:cs="Times New Roman"/>
            <w:sz w:val="20"/>
            <w:szCs w:val="20"/>
          </w:rPr>
          <w:t>ekruijssen@brookdalecc.edu</w:t>
        </w:r>
      </w:hyperlink>
      <w:r w:rsidR="006D4EC6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55"/>
        <w:gridCol w:w="2790"/>
        <w:gridCol w:w="3690"/>
      </w:tblGrid>
      <w:tr w:rsidR="00806C0B" w:rsidRPr="0005628B" w14:paraId="45759FA1" w14:textId="77777777" w:rsidTr="009577D9">
        <w:tc>
          <w:tcPr>
            <w:tcW w:w="5845" w:type="dxa"/>
            <w:gridSpan w:val="2"/>
            <w:tcBorders>
              <w:bottom w:val="single" w:sz="4" w:space="0" w:color="auto"/>
              <w:right w:val="nil"/>
            </w:tcBorders>
          </w:tcPr>
          <w:p w14:paraId="435A5A62" w14:textId="77777777" w:rsidR="00806C0B" w:rsidRPr="0005628B" w:rsidRDefault="00806C0B" w:rsidP="009577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Reviewed by Institute Deans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</w:tcBorders>
          </w:tcPr>
          <w:p w14:paraId="7C4A3239" w14:textId="77777777" w:rsidR="00806C0B" w:rsidRPr="0005628B" w:rsidRDefault="00806C0B" w:rsidP="009577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74783C74" w14:textId="77777777" w:rsidTr="009577D9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C79C51F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Vice President for Learning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8C03BC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6C0663CD" w14:textId="77777777" w:rsidTr="009577D9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3B42367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70BF0A98" w14:textId="77777777" w:rsidR="00806C0B" w:rsidRPr="0005628B" w:rsidRDefault="00806C0B" w:rsidP="009577D9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C0B" w:rsidRPr="0005628B" w14:paraId="71550B5F" w14:textId="77777777" w:rsidTr="009577D9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C2F8F9B" w14:textId="77777777" w:rsidR="00806C0B" w:rsidRPr="0005628B" w:rsidRDefault="00806C0B" w:rsidP="009577D9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Academic Council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</w:tcBorders>
          </w:tcPr>
          <w:p w14:paraId="57A508F2" w14:textId="77777777" w:rsidR="00806C0B" w:rsidRPr="0005628B" w:rsidRDefault="00806C0B" w:rsidP="009577D9">
            <w:pPr>
              <w:keepNext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3AC67F73" w14:textId="77777777" w:rsidTr="009577D9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6A22515" w14:textId="77777777" w:rsidR="00806C0B" w:rsidRPr="0005628B" w:rsidRDefault="00806C0B" w:rsidP="009577D9">
            <w:pPr>
              <w:keepNext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75759448" w14:textId="77777777" w:rsidR="00806C0B" w:rsidRPr="0005628B" w:rsidRDefault="00806C0B" w:rsidP="009577D9">
            <w:pPr>
              <w:keepNext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C0B" w:rsidRPr="0005628B" w14:paraId="4B502193" w14:textId="77777777" w:rsidTr="009577D9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C142AD4" w14:textId="77777777" w:rsidR="00806C0B" w:rsidRDefault="00806C0B" w:rsidP="00957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Education </w:t>
            </w:r>
            <w:r w:rsidRPr="0005628B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  <w:p w14:paraId="5CBBEEDD" w14:textId="77777777" w:rsidR="00806C0B" w:rsidRDefault="00806C0B" w:rsidP="00957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C78B33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</w:tcBorders>
          </w:tcPr>
          <w:p w14:paraId="7233E11E" w14:textId="77777777" w:rsidR="00806C0B" w:rsidRPr="0005628B" w:rsidRDefault="00806C0B" w:rsidP="00957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3E265581" w14:textId="77777777" w:rsidTr="009577D9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C24F0F9" w14:textId="77777777" w:rsidR="00806C0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Registrar</w:t>
            </w:r>
          </w:p>
          <w:p w14:paraId="103D61DE" w14:textId="77777777" w:rsidR="00806C0B" w:rsidRPr="0005628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</w:tcBorders>
          </w:tcPr>
          <w:p w14:paraId="1DE03A39" w14:textId="77777777" w:rsidR="00806C0B" w:rsidRPr="0005628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06C0B" w:rsidRPr="0005628B" w14:paraId="23DA6945" w14:textId="77777777" w:rsidTr="009577D9">
        <w:tc>
          <w:tcPr>
            <w:tcW w:w="3055" w:type="dxa"/>
            <w:tcBorders>
              <w:top w:val="nil"/>
              <w:bottom w:val="nil"/>
              <w:right w:val="nil"/>
            </w:tcBorders>
          </w:tcPr>
          <w:p w14:paraId="5FAB0390" w14:textId="77777777" w:rsidR="00806C0B" w:rsidRPr="0005628B" w:rsidRDefault="00806C0B" w:rsidP="009577D9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49303" w14:textId="77777777" w:rsidR="00806C0B" w:rsidRPr="0005628B" w:rsidRDefault="00806C0B" w:rsidP="009577D9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term: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</w:tcBorders>
          </w:tcPr>
          <w:p w14:paraId="3078C2EA" w14:textId="77777777" w:rsidR="00806C0B" w:rsidRPr="0005628B" w:rsidRDefault="00806C0B" w:rsidP="009577D9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catalog:</w:t>
            </w:r>
          </w:p>
        </w:tc>
      </w:tr>
      <w:tr w:rsidR="00806C0B" w:rsidRPr="0005628B" w14:paraId="44AA1961" w14:textId="77777777" w:rsidTr="009577D9"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0542E1" w14:textId="77777777" w:rsidR="00806C0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President</w:t>
            </w:r>
          </w:p>
          <w:p w14:paraId="1DE357CE" w14:textId="77777777" w:rsidR="00806C0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AC37CD" w14:textId="77777777" w:rsidR="00806C0B" w:rsidRPr="0005628B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E595A1" w14:textId="77777777" w:rsidR="00806C0B" w:rsidRPr="00316BC9" w:rsidRDefault="00806C0B" w:rsidP="009577D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4C9C7A8D" w14:textId="77777777" w:rsidR="00806C0B" w:rsidRPr="0081474F" w:rsidRDefault="00806C0B" w:rsidP="00806C0B">
      <w:pPr>
        <w:rPr>
          <w:rFonts w:ascii="Times New Roman" w:hAnsi="Times New Roman" w:cs="Times New Roman"/>
          <w:b/>
          <w:sz w:val="16"/>
          <w:szCs w:val="16"/>
        </w:rPr>
      </w:pPr>
    </w:p>
    <w:p w14:paraId="2A1644AC" w14:textId="77777777" w:rsidR="00806C0B" w:rsidRPr="00315445" w:rsidRDefault="00806C0B" w:rsidP="00806C0B">
      <w:pPr>
        <w:rPr>
          <w:rFonts w:ascii="Times New Roman" w:hAnsi="Times New Roman" w:cs="Times New Roman"/>
          <w:b/>
        </w:rPr>
      </w:pPr>
    </w:p>
    <w:p w14:paraId="33553EF8" w14:textId="77777777" w:rsidR="007154AB" w:rsidRDefault="007154AB" w:rsidP="007154AB">
      <w:pPr>
        <w:rPr>
          <w:b/>
          <w:sz w:val="20"/>
        </w:rPr>
      </w:pPr>
    </w:p>
    <w:sectPr w:rsidR="007154AB" w:rsidSect="00B367B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D21"/>
    <w:multiLevelType w:val="hybridMultilevel"/>
    <w:tmpl w:val="3EF8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11A"/>
    <w:multiLevelType w:val="hybridMultilevel"/>
    <w:tmpl w:val="D8EC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6DD2"/>
    <w:multiLevelType w:val="hybridMultilevel"/>
    <w:tmpl w:val="AD4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219"/>
    <w:multiLevelType w:val="hybridMultilevel"/>
    <w:tmpl w:val="99E6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2DF3"/>
    <w:multiLevelType w:val="hybridMultilevel"/>
    <w:tmpl w:val="5DCE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4577"/>
    <w:multiLevelType w:val="hybridMultilevel"/>
    <w:tmpl w:val="4252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279"/>
    <w:multiLevelType w:val="hybridMultilevel"/>
    <w:tmpl w:val="97B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47A3"/>
    <w:multiLevelType w:val="singleLevel"/>
    <w:tmpl w:val="AEBA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CF33A24"/>
    <w:multiLevelType w:val="hybridMultilevel"/>
    <w:tmpl w:val="5B2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1317"/>
    <w:multiLevelType w:val="hybridMultilevel"/>
    <w:tmpl w:val="0F1E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65135">
    <w:abstractNumId w:val="7"/>
  </w:num>
  <w:num w:numId="2" w16cid:durableId="851381487">
    <w:abstractNumId w:val="5"/>
  </w:num>
  <w:num w:numId="3" w16cid:durableId="1488284982">
    <w:abstractNumId w:val="0"/>
  </w:num>
  <w:num w:numId="4" w16cid:durableId="2006585527">
    <w:abstractNumId w:val="1"/>
  </w:num>
  <w:num w:numId="5" w16cid:durableId="1720477410">
    <w:abstractNumId w:val="4"/>
  </w:num>
  <w:num w:numId="6" w16cid:durableId="1561673700">
    <w:abstractNumId w:val="8"/>
  </w:num>
  <w:num w:numId="7" w16cid:durableId="1455710451">
    <w:abstractNumId w:val="2"/>
  </w:num>
  <w:num w:numId="8" w16cid:durableId="1706053868">
    <w:abstractNumId w:val="9"/>
  </w:num>
  <w:num w:numId="9" w16cid:durableId="703095251">
    <w:abstractNumId w:val="3"/>
  </w:num>
  <w:num w:numId="10" w16cid:durableId="175854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AB"/>
    <w:rsid w:val="000F6BF7"/>
    <w:rsid w:val="004403B2"/>
    <w:rsid w:val="006C5831"/>
    <w:rsid w:val="006D4EC6"/>
    <w:rsid w:val="007115FD"/>
    <w:rsid w:val="007154AB"/>
    <w:rsid w:val="00806C0B"/>
    <w:rsid w:val="00953748"/>
    <w:rsid w:val="00A71478"/>
    <w:rsid w:val="00A90997"/>
    <w:rsid w:val="00B14613"/>
    <w:rsid w:val="00B367BA"/>
    <w:rsid w:val="00C33030"/>
    <w:rsid w:val="00D265E7"/>
    <w:rsid w:val="00E9220A"/>
    <w:rsid w:val="00F07E69"/>
    <w:rsid w:val="00F71385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75EA"/>
  <w15:chartTrackingRefBased/>
  <w15:docId w15:val="{D52FF3A1-9D74-4275-9226-D33EDFC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A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7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styleId="Hyperlink">
    <w:name w:val="Hyperlink"/>
    <w:basedOn w:val="DefaultParagraphFont"/>
    <w:uiPriority w:val="99"/>
    <w:unhideWhenUsed/>
    <w:rsid w:val="00FF53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ruijssen@brookdal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4DF2-2EF7-4ECC-B698-F413B45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Schuberth</dc:creator>
  <cp:keywords/>
  <dc:description/>
  <cp:lastModifiedBy>Elizabeth Kruijssen</cp:lastModifiedBy>
  <cp:revision>3</cp:revision>
  <cp:lastPrinted>2016-08-31T14:35:00Z</cp:lastPrinted>
  <dcterms:created xsi:type="dcterms:W3CDTF">2023-09-20T20:59:00Z</dcterms:created>
  <dcterms:modified xsi:type="dcterms:W3CDTF">2023-09-20T20:59:00Z</dcterms:modified>
</cp:coreProperties>
</file>