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97" w:rsidRPr="0023366C" w:rsidRDefault="00A90997" w:rsidP="00A90997">
      <w:pPr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EB3FE" wp14:editId="6D0BFF32">
                <wp:simplePos x="0" y="0"/>
                <wp:positionH relativeFrom="margin">
                  <wp:posOffset>3260432</wp:posOffset>
                </wp:positionH>
                <wp:positionV relativeFrom="paragraph">
                  <wp:posOffset>104482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97" w:rsidRPr="00A90997" w:rsidRDefault="00A90997" w:rsidP="00A9099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099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OPTION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B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75pt;margin-top:8.25pt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" fillcolor="#fff2cc" stroked="f">
                <v:textbox>
                  <w:txbxContent>
                    <w:p w:rsidR="00A90997" w:rsidRPr="00A90997" w:rsidRDefault="00A90997" w:rsidP="00A90997">
                      <w:pPr>
                        <w:shd w:val="clear" w:color="auto" w:fill="FFF2CC" w:themeFill="accent4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099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OPTION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E7AC8" wp14:editId="758943F6">
            <wp:simplePos x="0" y="0"/>
            <wp:positionH relativeFrom="margin">
              <wp:posOffset>-328002</wp:posOffset>
            </wp:positionH>
            <wp:positionV relativeFrom="paragraph">
              <wp:posOffset>439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683"/>
      </w:tblGrid>
      <w:tr w:rsidR="007154AB" w:rsidRPr="0023366C" w:rsidTr="00806C0B">
        <w:trPr>
          <w:trHeight w:val="413"/>
        </w:trPr>
        <w:tc>
          <w:tcPr>
            <w:tcW w:w="2970" w:type="dxa"/>
            <w:shd w:val="clear" w:color="auto" w:fill="DEEAF6" w:themeFill="accent1" w:themeFillTint="33"/>
          </w:tcPr>
          <w:p w:rsidR="007154AB" w:rsidRPr="00A90997" w:rsidRDefault="00C33030" w:rsidP="00806C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6683" w:type="dxa"/>
          </w:tcPr>
          <w:p w:rsidR="007154AB" w:rsidRPr="0023366C" w:rsidRDefault="007154AB" w:rsidP="00806C0B">
            <w:pPr>
              <w:spacing w:line="360" w:lineRule="auto"/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6683" w:type="dxa"/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Title of New Option:</w:t>
            </w:r>
          </w:p>
        </w:tc>
        <w:tc>
          <w:tcPr>
            <w:tcW w:w="6683" w:type="dxa"/>
            <w:tcBorders>
              <w:top w:val="thinThickSmallGap" w:sz="24" w:space="0" w:color="auto"/>
            </w:tcBorders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Degree/Program Designation:</w:t>
            </w:r>
          </w:p>
        </w:tc>
        <w:tc>
          <w:tcPr>
            <w:tcW w:w="6683" w:type="dxa"/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B367BA" w:rsidRPr="0023366C" w:rsidTr="00806C0B">
        <w:trPr>
          <w:trHeight w:val="333"/>
        </w:trPr>
        <w:tc>
          <w:tcPr>
            <w:tcW w:w="2970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Proposed Effective Date:</w:t>
            </w:r>
          </w:p>
        </w:tc>
        <w:tc>
          <w:tcPr>
            <w:tcW w:w="6683" w:type="dxa"/>
            <w:tcBorders>
              <w:bottom w:val="thinThickSmallGap" w:sz="24" w:space="0" w:color="auto"/>
            </w:tcBorders>
          </w:tcPr>
          <w:p w:rsidR="00B367BA" w:rsidRDefault="00B367BA" w:rsidP="00294EFA">
            <w:pPr>
              <w:rPr>
                <w:sz w:val="20"/>
              </w:rPr>
            </w:pPr>
          </w:p>
        </w:tc>
      </w:tr>
      <w:tr w:rsidR="00B367BA" w:rsidRPr="0023366C" w:rsidTr="00A90997">
        <w:trPr>
          <w:cantSplit/>
        </w:trPr>
        <w:tc>
          <w:tcPr>
            <w:tcW w:w="29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Articulation</w:t>
            </w:r>
          </w:p>
          <w:p w:rsidR="00B367BA" w:rsidRPr="00A90997" w:rsidRDefault="00B367BA" w:rsidP="00B367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 xml:space="preserve">If applicable, list transfer institutions and/or articulation agreements.  Contact Director,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Transfer Resources/Articulation</w:t>
            </w:r>
          </w:p>
        </w:tc>
        <w:tc>
          <w:tcPr>
            <w:tcW w:w="66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367BA" w:rsidRDefault="00B367BA" w:rsidP="00294EFA">
            <w:pPr>
              <w:rPr>
                <w:sz w:val="20"/>
              </w:rPr>
            </w:pPr>
          </w:p>
        </w:tc>
      </w:tr>
      <w:tr w:rsidR="007154AB" w:rsidRPr="0023366C" w:rsidTr="00A90997">
        <w:trPr>
          <w:cantSplit/>
        </w:trPr>
        <w:tc>
          <w:tcPr>
            <w:tcW w:w="9653" w:type="dxa"/>
            <w:gridSpan w:val="2"/>
            <w:tcBorders>
              <w:top w:val="thinThickSmallGap" w:sz="24" w:space="0" w:color="auto"/>
            </w:tcBorders>
          </w:tcPr>
          <w:p w:rsidR="00B367BA" w:rsidRPr="00A90997" w:rsidRDefault="00B367BA" w:rsidP="00294EFA">
            <w:pP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Descriptive Information</w:t>
            </w:r>
            <w:r w:rsidR="007154AB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.  </w:t>
            </w:r>
          </w:p>
          <w:p w:rsidR="00A90997" w:rsidRDefault="007154AB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Briefly summarize the option.  Indicate its objectives, the nature and focus of the option, the knowledge and skills students will require. </w:t>
            </w:r>
          </w:p>
          <w:p w:rsidR="00A90997" w:rsidRDefault="00A90997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6C5831" w:rsidRDefault="006C5831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A90997" w:rsidRPr="00B367BA" w:rsidRDefault="00A90997" w:rsidP="00A90997">
            <w:pPr>
              <w:rPr>
                <w:i/>
                <w:sz w:val="20"/>
              </w:rPr>
            </w:pPr>
          </w:p>
        </w:tc>
      </w:tr>
      <w:tr w:rsidR="00A90997" w:rsidRPr="0023366C" w:rsidTr="00F07E69">
        <w:trPr>
          <w:cantSplit/>
        </w:trPr>
        <w:tc>
          <w:tcPr>
            <w:tcW w:w="9653" w:type="dxa"/>
            <w:gridSpan w:val="2"/>
          </w:tcPr>
          <w:p w:rsidR="00A90997" w:rsidRDefault="006C5831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Provide the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 program description that wil</w:t>
            </w: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l be publicized in the catalog and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the Program Learning Outcomes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A90997" w:rsidRP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6C5831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Curriculum. </w:t>
            </w:r>
          </w:p>
          <w:p w:rsidR="007154AB" w:rsidRPr="00A90997" w:rsidRDefault="007154AB" w:rsidP="0029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Attach the program plan for the option.  I</w:t>
            </w:r>
            <w:r w:rsidR="006C58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dentify the sequence of courses</w:t>
            </w:r>
            <w:r w:rsidRPr="00A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1478" w:rsidRPr="00C93ACE" w:rsidRDefault="00A71478" w:rsidP="00294EFA">
            <w:pPr>
              <w:rPr>
                <w:sz w:val="20"/>
              </w:rPr>
            </w:pPr>
          </w:p>
          <w:p w:rsidR="007154AB" w:rsidRPr="0023366C" w:rsidRDefault="007154AB" w:rsidP="00294EFA">
            <w:pPr>
              <w:ind w:left="720"/>
              <w:rPr>
                <w:sz w:val="20"/>
              </w:rPr>
            </w:pPr>
          </w:p>
        </w:tc>
      </w:tr>
      <w:tr w:rsidR="007154AB" w:rsidRPr="0023366C" w:rsidTr="004403B2">
        <w:trPr>
          <w:cantSplit/>
          <w:trHeight w:val="1574"/>
        </w:trPr>
        <w:tc>
          <w:tcPr>
            <w:tcW w:w="9653" w:type="dxa"/>
            <w:gridSpan w:val="2"/>
            <w:tcBorders>
              <w:bottom w:val="single" w:sz="4" w:space="0" w:color="auto"/>
            </w:tcBorders>
          </w:tcPr>
          <w:p w:rsidR="007154AB" w:rsidRPr="006C5831" w:rsidRDefault="00A90997" w:rsidP="006C5831">
            <w:pPr>
              <w:shd w:val="clear" w:color="auto" w:fill="DEEAF6" w:themeFill="accent1" w:themeFillTint="33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t>What is the need for this option</w:t>
            </w:r>
            <w:r w:rsidRPr="00806C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?</w:t>
            </w:r>
            <w:r w:rsidR="007154AB" w:rsidRPr="00806C0B">
              <w:rPr>
                <w:rFonts w:ascii="Times New Roman" w:hAnsi="Times New Roman" w:cs="Times New Roman"/>
                <w:sz w:val="20"/>
              </w:rPr>
              <w:tab/>
            </w:r>
          </w:p>
          <w:p w:rsidR="007154AB" w:rsidRDefault="00F71385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Provide justification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propose this new option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.  If the option falls within the liberal arts and sciences and does not specifically prepare students for a career, then provide evidence of student demand and of opportunities for students to pursue advanced study.  If the option is career-oriented or professional in nature, then in addition to student demand give e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vidence of labor market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need.  Include job titles 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and recommen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dations from advisory committee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3B2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403B2" w:rsidRPr="00806C0B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4403B2" w:rsidRDefault="00F07E69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Describe the relation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ship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option to the institutional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plan an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college 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priorities.</w:t>
            </w:r>
          </w:p>
          <w:p w:rsidR="007154AB" w:rsidRPr="004403B2" w:rsidRDefault="007154A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C0B" w:rsidRPr="00806C0B" w:rsidRDefault="00806C0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154AB" w:rsidRPr="00806C0B" w:rsidRDefault="007154AB" w:rsidP="00294E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806C0B" w:rsidRDefault="00F07E69" w:rsidP="00F07E69">
            <w:pPr>
              <w:ind w:left="337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List similar programs within the state and in neighboring states.  How does the option compare to those currently being offered?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54AB" w:rsidRPr="00806C0B" w:rsidRDefault="007154A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C0B" w:rsidRPr="00806C0B" w:rsidRDefault="00806C0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154AB" w:rsidRPr="00806C0B" w:rsidRDefault="007154AB" w:rsidP="00294EFA">
            <w:pPr>
              <w:ind w:left="1080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806C0B" w:rsidRDefault="00F07E69" w:rsidP="00F07E69">
            <w:p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Students - Estimate the anticipated enrollments from the option’s inception until a steady state or optimum enrollm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ent is reached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C0B" w:rsidRPr="00806C0B" w:rsidRDefault="00806C0B" w:rsidP="00F07E69">
            <w:pPr>
              <w:ind w:left="337" w:hanging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4AB" w:rsidRPr="00806C0B" w:rsidRDefault="007154AB" w:rsidP="00294EFA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:rsidTr="00806C0B">
        <w:trPr>
          <w:cantSplit/>
        </w:trPr>
        <w:tc>
          <w:tcPr>
            <w:tcW w:w="9653" w:type="dxa"/>
            <w:gridSpan w:val="2"/>
          </w:tcPr>
          <w:p w:rsidR="007154AB" w:rsidRPr="00806C0B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Resource Requirements</w:t>
            </w:r>
          </w:p>
          <w:p w:rsidR="00A90997" w:rsidRPr="00806C0B" w:rsidRDefault="00806C0B" w:rsidP="00F0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>dentify additional resources needed to implement and operate this opt</w:t>
            </w:r>
            <w:r w:rsidR="00A90997" w:rsidRPr="00806C0B">
              <w:rPr>
                <w:rFonts w:ascii="Times New Roman" w:hAnsi="Times New Roman" w:cs="Times New Roman"/>
                <w:sz w:val="20"/>
                <w:szCs w:val="20"/>
              </w:rPr>
              <w:t>ion during the first five years (facilities, equipment, staffing, print/non-print materials, other.)</w:t>
            </w:r>
          </w:p>
          <w:p w:rsidR="00A90997" w:rsidRPr="00F07E69" w:rsidRDefault="00A90997" w:rsidP="00F07E69">
            <w:pPr>
              <w:rPr>
                <w:sz w:val="20"/>
                <w:szCs w:val="20"/>
              </w:rPr>
            </w:pPr>
          </w:p>
          <w:p w:rsidR="007154AB" w:rsidRPr="00F07E69" w:rsidRDefault="007154AB" w:rsidP="00294EFA">
            <w:pPr>
              <w:rPr>
                <w:sz w:val="20"/>
                <w:szCs w:val="20"/>
              </w:rPr>
            </w:pPr>
          </w:p>
        </w:tc>
      </w:tr>
    </w:tbl>
    <w:p w:rsidR="00806C0B" w:rsidRPr="00D80FB8" w:rsidRDefault="00806C0B" w:rsidP="00806C0B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806C0B" w:rsidRPr="0005628B" w:rsidTr="009577D9">
        <w:tc>
          <w:tcPr>
            <w:tcW w:w="9535" w:type="dxa"/>
            <w:gridSpan w:val="2"/>
            <w:shd w:val="clear" w:color="auto" w:fill="DEEAF6" w:themeFill="accent1" w:themeFillTint="33"/>
          </w:tcPr>
          <w:p w:rsidR="00806C0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B14613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806C0B" w:rsidRPr="0005628B" w:rsidRDefault="00E9220A" w:rsidP="00957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</w:t>
            </w:r>
            <w:r w:rsidR="0080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Administrator</w:t>
            </w: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806C0B" w:rsidRPr="004403B2" w:rsidRDefault="00806C0B" w:rsidP="00806C0B">
      <w:pPr>
        <w:rPr>
          <w:rFonts w:ascii="Times New Roman" w:hAnsi="Times New Roman" w:cs="Times New Roman"/>
          <w:b/>
          <w:sz w:val="20"/>
          <w:szCs w:val="20"/>
        </w:rPr>
      </w:pPr>
    </w:p>
    <w:p w:rsidR="00806C0B" w:rsidRPr="004403B2" w:rsidRDefault="00806C0B" w:rsidP="00806C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4403B2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Pr="004403B2">
          <w:rPr>
            <w:rStyle w:val="Hyperlink"/>
            <w:rFonts w:ascii="Times New Roman" w:hAnsi="Times New Roman" w:cs="Times New Roman"/>
            <w:sz w:val="20"/>
            <w:szCs w:val="20"/>
          </w:rPr>
          <w:t>pschuberth@brookdalecc.edu</w:t>
        </w:r>
      </w:hyperlink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806C0B" w:rsidRPr="0005628B" w:rsidTr="009577D9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Education </w:t>
            </w:r>
            <w:r w:rsidRPr="0005628B">
              <w:rPr>
                <w:rFonts w:ascii="Times New Roman" w:hAnsi="Times New Roman" w:cs="Times New Roman"/>
                <w:b/>
                <w:sz w:val="16"/>
                <w:szCs w:val="16"/>
              </w:rPr>
              <w:t>(if applicable)</w:t>
            </w:r>
          </w:p>
          <w:p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C0B" w:rsidRPr="00316BC9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806C0B" w:rsidRPr="0081474F" w:rsidRDefault="00806C0B" w:rsidP="00806C0B">
      <w:pPr>
        <w:rPr>
          <w:rFonts w:ascii="Times New Roman" w:hAnsi="Times New Roman" w:cs="Times New Roman"/>
          <w:b/>
          <w:sz w:val="16"/>
          <w:szCs w:val="16"/>
        </w:rPr>
      </w:pPr>
    </w:p>
    <w:p w:rsidR="00806C0B" w:rsidRPr="00315445" w:rsidRDefault="00806C0B" w:rsidP="00806C0B">
      <w:pPr>
        <w:rPr>
          <w:rFonts w:ascii="Times New Roman" w:hAnsi="Times New Roman" w:cs="Times New Roman"/>
          <w:b/>
        </w:rPr>
      </w:pPr>
    </w:p>
    <w:p w:rsidR="007154AB" w:rsidRDefault="007154AB" w:rsidP="007154AB">
      <w:pPr>
        <w:rPr>
          <w:b/>
          <w:sz w:val="20"/>
        </w:rPr>
      </w:pPr>
    </w:p>
    <w:sectPr w:rsidR="007154AB" w:rsidSect="00B367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D21"/>
    <w:multiLevelType w:val="hybridMultilevel"/>
    <w:tmpl w:val="3EF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1A"/>
    <w:multiLevelType w:val="hybridMultilevel"/>
    <w:tmpl w:val="D8E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DD2"/>
    <w:multiLevelType w:val="hybridMultilevel"/>
    <w:tmpl w:val="AD4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219"/>
    <w:multiLevelType w:val="hybridMultilevel"/>
    <w:tmpl w:val="99E6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DF3"/>
    <w:multiLevelType w:val="hybridMultilevel"/>
    <w:tmpl w:val="5D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577"/>
    <w:multiLevelType w:val="hybridMultilevel"/>
    <w:tmpl w:val="425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79"/>
    <w:multiLevelType w:val="hybridMultilevel"/>
    <w:tmpl w:val="97B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7A3"/>
    <w:multiLevelType w:val="singleLevel"/>
    <w:tmpl w:val="AEBA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CF33A24"/>
    <w:multiLevelType w:val="hybridMultilevel"/>
    <w:tmpl w:val="5B2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317"/>
    <w:multiLevelType w:val="hybridMultilevel"/>
    <w:tmpl w:val="0F1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B"/>
    <w:rsid w:val="004403B2"/>
    <w:rsid w:val="006C5831"/>
    <w:rsid w:val="007115FD"/>
    <w:rsid w:val="007154AB"/>
    <w:rsid w:val="00806C0B"/>
    <w:rsid w:val="00953748"/>
    <w:rsid w:val="00A71478"/>
    <w:rsid w:val="00A90997"/>
    <w:rsid w:val="00B14613"/>
    <w:rsid w:val="00B367BA"/>
    <w:rsid w:val="00C33030"/>
    <w:rsid w:val="00D265E7"/>
    <w:rsid w:val="00E9220A"/>
    <w:rsid w:val="00F07E69"/>
    <w:rsid w:val="00F71385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F3A1-9D74-4275-9226-D33EDF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A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7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chuberth@brookdal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4DF2-2EF7-4ECC-B698-F413B459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332</Words>
  <Characters>1920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Patricia Schuberth</cp:lastModifiedBy>
  <cp:revision>9</cp:revision>
  <cp:lastPrinted>2016-08-31T14:35:00Z</cp:lastPrinted>
  <dcterms:created xsi:type="dcterms:W3CDTF">2014-08-27T19:45:00Z</dcterms:created>
  <dcterms:modified xsi:type="dcterms:W3CDTF">2016-09-08T19:48:00Z</dcterms:modified>
</cp:coreProperties>
</file>