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F6" w:rsidRPr="0051563C" w:rsidRDefault="00C46A2F" w:rsidP="00115E20">
      <w:pPr>
        <w:pStyle w:val="Title"/>
        <w:jc w:val="center"/>
        <w:rPr>
          <w:sz w:val="50"/>
          <w:szCs w:val="50"/>
        </w:rPr>
      </w:pPr>
      <w:bookmarkStart w:id="0" w:name="_GoBack"/>
      <w:r>
        <w:rPr>
          <w:sz w:val="50"/>
          <w:szCs w:val="50"/>
        </w:rPr>
        <w:t>Visit</w:t>
      </w:r>
      <w:r w:rsidR="00CD51F6" w:rsidRPr="0051563C">
        <w:rPr>
          <w:sz w:val="50"/>
          <w:szCs w:val="50"/>
        </w:rPr>
        <w:t xml:space="preserve"> representatives from </w:t>
      </w:r>
      <w:r w:rsidR="005733BD" w:rsidRPr="0051563C">
        <w:rPr>
          <w:sz w:val="50"/>
          <w:szCs w:val="50"/>
        </w:rPr>
        <w:t xml:space="preserve">several </w:t>
      </w:r>
      <w:r w:rsidR="00CD51F6" w:rsidRPr="0051563C">
        <w:rPr>
          <w:sz w:val="50"/>
          <w:szCs w:val="50"/>
        </w:rPr>
        <w:t xml:space="preserve">county &amp; state </w:t>
      </w:r>
      <w:r w:rsidR="003D6F00" w:rsidRPr="0051563C">
        <w:rPr>
          <w:b/>
          <w:sz w:val="50"/>
          <w:szCs w:val="50"/>
        </w:rPr>
        <w:t>o</w:t>
      </w:r>
      <w:r w:rsidR="00CD51F6" w:rsidRPr="0051563C">
        <w:rPr>
          <w:b/>
          <w:sz w:val="50"/>
          <w:szCs w:val="50"/>
        </w:rPr>
        <w:t>rganizations</w:t>
      </w:r>
      <w:r w:rsidR="005733BD" w:rsidRPr="0051563C">
        <w:rPr>
          <w:b/>
          <w:sz w:val="50"/>
          <w:szCs w:val="50"/>
        </w:rPr>
        <w:t>/agencies</w:t>
      </w:r>
      <w:r w:rsidR="00CD51F6" w:rsidRPr="0051563C">
        <w:rPr>
          <w:sz w:val="50"/>
          <w:szCs w:val="50"/>
        </w:rPr>
        <w:t xml:space="preserve"> who are looking for</w:t>
      </w:r>
    </w:p>
    <w:p w:rsidR="00CD51F6" w:rsidRDefault="003D6F00" w:rsidP="003D6F00">
      <w:pPr>
        <w:pStyle w:val="Title"/>
        <w:jc w:val="center"/>
        <w:rPr>
          <w:sz w:val="50"/>
          <w:szCs w:val="50"/>
        </w:rPr>
      </w:pPr>
      <w:proofErr w:type="gramStart"/>
      <w:r w:rsidRPr="0051563C">
        <w:rPr>
          <w:sz w:val="50"/>
          <w:szCs w:val="50"/>
        </w:rPr>
        <w:t>v</w:t>
      </w:r>
      <w:r w:rsidR="00CD51F6" w:rsidRPr="0051563C">
        <w:rPr>
          <w:sz w:val="50"/>
          <w:szCs w:val="50"/>
        </w:rPr>
        <w:t>olunteers</w:t>
      </w:r>
      <w:r w:rsidRPr="0051563C">
        <w:rPr>
          <w:sz w:val="50"/>
          <w:szCs w:val="50"/>
        </w:rPr>
        <w:t>/interns</w:t>
      </w:r>
      <w:proofErr w:type="gramEnd"/>
      <w:r w:rsidR="00CD51F6" w:rsidRPr="0051563C">
        <w:rPr>
          <w:sz w:val="50"/>
          <w:szCs w:val="50"/>
        </w:rPr>
        <w:t xml:space="preserve"> to help serve their missions!</w:t>
      </w:r>
    </w:p>
    <w:p w:rsidR="00115E20" w:rsidRPr="00115E20" w:rsidRDefault="00115E20" w:rsidP="00115E20"/>
    <w:bookmarkEnd w:id="0"/>
    <w:p w:rsidR="00CD51F6" w:rsidRDefault="00CD51F6" w:rsidP="003D6F00">
      <w:pPr>
        <w:pStyle w:val="Title"/>
        <w:jc w:val="center"/>
        <w:rPr>
          <w:b/>
          <w:sz w:val="50"/>
          <w:szCs w:val="50"/>
        </w:rPr>
      </w:pPr>
      <w:r w:rsidRPr="0051563C">
        <w:rPr>
          <w:b/>
          <w:sz w:val="50"/>
          <w:szCs w:val="50"/>
        </w:rPr>
        <w:t xml:space="preserve">Gain valuable </w:t>
      </w:r>
      <w:r w:rsidR="00E15A24">
        <w:rPr>
          <w:b/>
          <w:sz w:val="50"/>
          <w:szCs w:val="50"/>
        </w:rPr>
        <w:t xml:space="preserve">information &amp; Seek </w:t>
      </w:r>
      <w:r w:rsidRPr="0051563C">
        <w:rPr>
          <w:b/>
          <w:sz w:val="50"/>
          <w:szCs w:val="50"/>
        </w:rPr>
        <w:t>experiences</w:t>
      </w:r>
      <w:r w:rsidR="005733BD" w:rsidRPr="0051563C">
        <w:rPr>
          <w:b/>
          <w:sz w:val="50"/>
          <w:szCs w:val="50"/>
        </w:rPr>
        <w:t xml:space="preserve"> through </w:t>
      </w:r>
      <w:r w:rsidR="005C1684">
        <w:rPr>
          <w:b/>
          <w:sz w:val="50"/>
          <w:szCs w:val="50"/>
        </w:rPr>
        <w:t xml:space="preserve">                                 “</w:t>
      </w:r>
      <w:r w:rsidR="005733BD" w:rsidRPr="0051563C">
        <w:rPr>
          <w:b/>
          <w:sz w:val="50"/>
          <w:szCs w:val="50"/>
        </w:rPr>
        <w:t>outside the</w:t>
      </w:r>
      <w:r w:rsidRPr="0051563C">
        <w:rPr>
          <w:b/>
          <w:sz w:val="50"/>
          <w:szCs w:val="50"/>
        </w:rPr>
        <w:t xml:space="preserve"> classroom</w:t>
      </w:r>
      <w:r w:rsidR="005C1684">
        <w:rPr>
          <w:b/>
          <w:sz w:val="50"/>
          <w:szCs w:val="50"/>
        </w:rPr>
        <w:t>”</w:t>
      </w:r>
      <w:r w:rsidRPr="0051563C">
        <w:rPr>
          <w:b/>
          <w:sz w:val="50"/>
          <w:szCs w:val="50"/>
        </w:rPr>
        <w:t xml:space="preserve"> </w:t>
      </w:r>
      <w:r w:rsidR="00C46A2F" w:rsidRPr="0051563C">
        <w:rPr>
          <w:b/>
          <w:sz w:val="50"/>
          <w:szCs w:val="50"/>
        </w:rPr>
        <w:t>opportunities</w:t>
      </w:r>
      <w:r w:rsidRPr="0051563C">
        <w:rPr>
          <w:b/>
          <w:sz w:val="50"/>
          <w:szCs w:val="50"/>
        </w:rPr>
        <w:t>!</w:t>
      </w:r>
    </w:p>
    <w:p w:rsidR="003D6F00" w:rsidRPr="003D6F00" w:rsidRDefault="00C46A2F" w:rsidP="003D6F00">
      <w:pPr>
        <w:rPr>
          <w:sz w:val="10"/>
          <w:szCs w:val="10"/>
        </w:rPr>
      </w:pPr>
      <w:r>
        <w:rPr>
          <w:rFonts w:ascii="Arial" w:hAnsi="Arial" w:cs="Arial"/>
          <w:i/>
          <w:noProof/>
          <w:color w:val="000000" w:themeColor="text1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1523365</wp:posOffset>
            </wp:positionH>
            <wp:positionV relativeFrom="paragraph">
              <wp:posOffset>129540</wp:posOffset>
            </wp:positionV>
            <wp:extent cx="4010025" cy="2799080"/>
            <wp:effectExtent l="0" t="0" r="952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blication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3" t="32842" r="30000" b="43332"/>
                    <a:stretch/>
                  </pic:blipFill>
                  <pic:spPr bwMode="auto">
                    <a:xfrm>
                      <a:off x="0" y="0"/>
                      <a:ext cx="4010025" cy="2799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A2F" w:rsidRDefault="00C46A2F" w:rsidP="00C46A2F">
      <w:pPr>
        <w:rPr>
          <w:rFonts w:ascii="Arial" w:hAnsi="Arial" w:cs="Arial"/>
          <w:i/>
          <w:color w:val="000000" w:themeColor="text1"/>
          <w:sz w:val="23"/>
          <w:szCs w:val="23"/>
        </w:rPr>
      </w:pPr>
    </w:p>
    <w:p w:rsidR="00C46A2F" w:rsidRPr="00C46A2F" w:rsidRDefault="00C46A2F" w:rsidP="00C46A2F">
      <w:pPr>
        <w:rPr>
          <w:rFonts w:ascii="Arial" w:hAnsi="Arial" w:cs="Arial"/>
          <w:sz w:val="23"/>
          <w:szCs w:val="23"/>
        </w:rPr>
      </w:pPr>
    </w:p>
    <w:p w:rsidR="00C46A2F" w:rsidRPr="00C46A2F" w:rsidRDefault="00C46A2F" w:rsidP="00C46A2F">
      <w:pPr>
        <w:rPr>
          <w:rFonts w:ascii="Arial" w:hAnsi="Arial" w:cs="Arial"/>
          <w:sz w:val="23"/>
          <w:szCs w:val="23"/>
        </w:rPr>
      </w:pPr>
    </w:p>
    <w:p w:rsidR="00C46A2F" w:rsidRPr="00C46A2F" w:rsidRDefault="00C46A2F" w:rsidP="00C46A2F">
      <w:pPr>
        <w:rPr>
          <w:rFonts w:ascii="Arial" w:hAnsi="Arial" w:cs="Arial"/>
          <w:sz w:val="23"/>
          <w:szCs w:val="23"/>
        </w:rPr>
      </w:pPr>
    </w:p>
    <w:p w:rsidR="00C46A2F" w:rsidRPr="00C46A2F" w:rsidRDefault="00C46A2F" w:rsidP="00C46A2F">
      <w:pPr>
        <w:rPr>
          <w:rFonts w:ascii="Arial" w:hAnsi="Arial" w:cs="Arial"/>
          <w:sz w:val="23"/>
          <w:szCs w:val="23"/>
        </w:rPr>
      </w:pPr>
    </w:p>
    <w:p w:rsidR="00C46A2F" w:rsidRPr="00C46A2F" w:rsidRDefault="00C46A2F" w:rsidP="00C46A2F">
      <w:pPr>
        <w:pStyle w:val="NoSpacing"/>
        <w:jc w:val="center"/>
        <w:rPr>
          <w:b/>
          <w:sz w:val="60"/>
          <w:szCs w:val="60"/>
        </w:rPr>
      </w:pPr>
      <w:r>
        <w:rPr>
          <w:rFonts w:ascii="Arial" w:hAnsi="Arial" w:cs="Arial"/>
          <w:i/>
          <w:color w:val="000000" w:themeColor="text1"/>
          <w:sz w:val="23"/>
          <w:szCs w:val="23"/>
        </w:rPr>
        <w:br w:type="textWrapping" w:clear="all"/>
      </w:r>
      <w:r w:rsidRPr="00C46A2F">
        <w:rPr>
          <w:b/>
          <w:sz w:val="60"/>
          <w:szCs w:val="60"/>
        </w:rPr>
        <w:t>11:30am – 1:30pm</w:t>
      </w:r>
    </w:p>
    <w:p w:rsidR="00C46A2F" w:rsidRPr="00C46A2F" w:rsidRDefault="00C46A2F" w:rsidP="00C46A2F">
      <w:pPr>
        <w:pStyle w:val="NoSpacing"/>
        <w:jc w:val="center"/>
        <w:rPr>
          <w:b/>
          <w:sz w:val="50"/>
          <w:szCs w:val="50"/>
        </w:rPr>
      </w:pPr>
      <w:r w:rsidRPr="00C46A2F">
        <w:rPr>
          <w:b/>
          <w:sz w:val="50"/>
          <w:szCs w:val="50"/>
        </w:rPr>
        <w:t>Brookdale – Lincroft Campus</w:t>
      </w:r>
    </w:p>
    <w:p w:rsidR="00C46A2F" w:rsidRPr="00C46A2F" w:rsidRDefault="00C46A2F" w:rsidP="00C46A2F">
      <w:pPr>
        <w:pStyle w:val="NoSpacing"/>
        <w:jc w:val="center"/>
        <w:rPr>
          <w:b/>
          <w:sz w:val="50"/>
          <w:szCs w:val="50"/>
        </w:rPr>
      </w:pPr>
      <w:r w:rsidRPr="00C46A2F">
        <w:rPr>
          <w:b/>
          <w:sz w:val="50"/>
          <w:szCs w:val="50"/>
        </w:rPr>
        <w:t>SLC – MLK Lounge &amp; SLC Patio</w:t>
      </w:r>
    </w:p>
    <w:p w:rsidR="00C46A2F" w:rsidRDefault="00C46A2F" w:rsidP="003D6F00">
      <w:pPr>
        <w:jc w:val="center"/>
        <w:rPr>
          <w:rFonts w:ascii="Arial" w:hAnsi="Arial" w:cs="Arial"/>
          <w:i/>
          <w:color w:val="000000" w:themeColor="text1"/>
          <w:sz w:val="23"/>
          <w:szCs w:val="23"/>
        </w:rPr>
      </w:pPr>
    </w:p>
    <w:p w:rsidR="003D6F00" w:rsidRPr="00C46A2F" w:rsidRDefault="003D6F00" w:rsidP="003D6F00">
      <w:pPr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C46A2F">
        <w:rPr>
          <w:rFonts w:ascii="Arial" w:hAnsi="Arial" w:cs="Arial"/>
          <w:i/>
          <w:color w:val="000000" w:themeColor="text1"/>
          <w:sz w:val="24"/>
          <w:szCs w:val="24"/>
        </w:rPr>
        <w:t xml:space="preserve">All agencies attending the fair will have positions </w:t>
      </w:r>
      <w:r w:rsidR="00C46A2F" w:rsidRPr="00C46A2F">
        <w:rPr>
          <w:rFonts w:ascii="Arial" w:hAnsi="Arial" w:cs="Arial"/>
          <w:i/>
          <w:color w:val="000000" w:themeColor="text1"/>
          <w:sz w:val="24"/>
          <w:szCs w:val="24"/>
        </w:rPr>
        <w:t>available for student interns OR</w:t>
      </w:r>
      <w:r w:rsidRPr="00C46A2F">
        <w:rPr>
          <w:rFonts w:ascii="Arial" w:hAnsi="Arial" w:cs="Arial"/>
          <w:i/>
          <w:color w:val="000000" w:themeColor="text1"/>
          <w:sz w:val="24"/>
          <w:szCs w:val="24"/>
        </w:rPr>
        <w:t xml:space="preserve"> volunteers.              A diverse range of organizations will be present, representing a </w:t>
      </w:r>
      <w:r w:rsidR="00C46A2F">
        <w:rPr>
          <w:rFonts w:ascii="Arial" w:hAnsi="Arial" w:cs="Arial"/>
          <w:i/>
          <w:color w:val="000000" w:themeColor="text1"/>
          <w:sz w:val="24"/>
          <w:szCs w:val="24"/>
        </w:rPr>
        <w:t xml:space="preserve">variety of issue area </w:t>
      </w:r>
      <w:proofErr w:type="spellStart"/>
      <w:r w:rsidR="00C46A2F">
        <w:rPr>
          <w:rFonts w:ascii="Arial" w:hAnsi="Arial" w:cs="Arial"/>
          <w:i/>
          <w:color w:val="000000" w:themeColor="text1"/>
          <w:sz w:val="24"/>
          <w:szCs w:val="24"/>
        </w:rPr>
        <w:t>i</w:t>
      </w:r>
      <w:r w:rsidRPr="00C46A2F">
        <w:rPr>
          <w:rFonts w:ascii="Arial" w:hAnsi="Arial" w:cs="Arial"/>
          <w:i/>
          <w:color w:val="000000" w:themeColor="text1"/>
          <w:sz w:val="24"/>
          <w:szCs w:val="24"/>
        </w:rPr>
        <w:t>including</w:t>
      </w:r>
      <w:proofErr w:type="spellEnd"/>
      <w:r w:rsidRPr="00C46A2F">
        <w:rPr>
          <w:rFonts w:ascii="Arial" w:hAnsi="Arial" w:cs="Arial"/>
          <w:i/>
          <w:color w:val="000000" w:themeColor="text1"/>
          <w:sz w:val="24"/>
          <w:szCs w:val="24"/>
        </w:rPr>
        <w:t xml:space="preserve"> education, disabilities, housing, hunger, environment, health &amp; wellness, the arts, veterans, animals, human &amp; civil rights, elder care, poverty, children &amp; disaster relief.</w:t>
      </w:r>
    </w:p>
    <w:p w:rsidR="0051563C" w:rsidRPr="00E15A24" w:rsidRDefault="0051563C" w:rsidP="0051563C">
      <w:pPr>
        <w:jc w:val="center"/>
        <w:rPr>
          <w:rFonts w:ascii="Helvetica" w:hAnsi="Helvetica" w:cs="Helvetica"/>
          <w:b/>
          <w:color w:val="000000" w:themeColor="text1"/>
          <w:shd w:val="clear" w:color="auto" w:fill="FFFFFF"/>
        </w:rPr>
      </w:pPr>
      <w:r w:rsidRPr="00E15A24">
        <w:rPr>
          <w:rFonts w:ascii="Helvetica" w:hAnsi="Helvetica" w:cs="Helvetica"/>
          <w:b/>
          <w:color w:val="000000" w:themeColor="text1"/>
          <w:shd w:val="clear" w:color="auto" w:fill="FFFFFF"/>
        </w:rPr>
        <w:t>Find a partner organization whose fo</w:t>
      </w:r>
      <w:r w:rsidR="00C46A2F">
        <w:rPr>
          <w:rFonts w:ascii="Helvetica" w:hAnsi="Helvetica" w:cs="Helvetica"/>
          <w:b/>
          <w:color w:val="000000" w:themeColor="text1"/>
          <w:shd w:val="clear" w:color="auto" w:fill="FFFFFF"/>
        </w:rPr>
        <w:t xml:space="preserve">cus is on service, activism, </w:t>
      </w:r>
      <w:r w:rsidRPr="00E15A24">
        <w:rPr>
          <w:rFonts w:ascii="Helvetica" w:hAnsi="Helvetica" w:cs="Helvetica"/>
          <w:b/>
          <w:color w:val="000000" w:themeColor="text1"/>
          <w:shd w:val="clear" w:color="auto" w:fill="FFFFFF"/>
        </w:rPr>
        <w:t>issue education, and philanthropy.</w:t>
      </w:r>
    </w:p>
    <w:p w:rsidR="0051563C" w:rsidRPr="00E15A24" w:rsidRDefault="00C46A2F" w:rsidP="0051563C">
      <w:pPr>
        <w:jc w:val="center"/>
        <w:rPr>
          <w:color w:val="000000" w:themeColor="text1"/>
        </w:rPr>
      </w:pPr>
      <w:r>
        <w:rPr>
          <w:rFonts w:ascii="Helvetica" w:hAnsi="Helvetica" w:cs="Helvetica"/>
          <w:color w:val="000000" w:themeColor="text1"/>
          <w:shd w:val="clear" w:color="auto" w:fill="FFFFFF"/>
        </w:rPr>
        <w:t xml:space="preserve">The fair is open to </w:t>
      </w:r>
      <w:r w:rsidRPr="00C46A2F">
        <w:rPr>
          <w:rFonts w:ascii="Helvetica" w:hAnsi="Helvetica" w:cs="Helvetica"/>
          <w:b/>
          <w:color w:val="000000" w:themeColor="text1"/>
          <w:shd w:val="clear" w:color="auto" w:fill="FFFFFF"/>
        </w:rPr>
        <w:t>ALL</w:t>
      </w:r>
      <w:r w:rsidR="0051563C" w:rsidRPr="00E15A24">
        <w:rPr>
          <w:rFonts w:ascii="Helvetica" w:hAnsi="Helvetica" w:cs="Helvetica"/>
          <w:color w:val="000000" w:themeColor="text1"/>
          <w:shd w:val="clear" w:color="auto" w:fill="FFFFFF"/>
        </w:rPr>
        <w:t xml:space="preserve"> students, f</w:t>
      </w:r>
      <w:r w:rsidR="00A15D80" w:rsidRPr="00E15A24">
        <w:rPr>
          <w:rFonts w:ascii="Helvetica" w:hAnsi="Helvetica" w:cs="Helvetica"/>
          <w:color w:val="000000" w:themeColor="text1"/>
          <w:shd w:val="clear" w:color="auto" w:fill="FFFFFF"/>
        </w:rPr>
        <w:t xml:space="preserve">aculty, and staff </w:t>
      </w:r>
      <w:r w:rsidR="0051563C" w:rsidRPr="00E15A24">
        <w:rPr>
          <w:rFonts w:ascii="Helvetica" w:hAnsi="Helvetica" w:cs="Helvetica"/>
          <w:color w:val="000000" w:themeColor="text1"/>
          <w:shd w:val="clear" w:color="auto" w:fill="FFFFFF"/>
        </w:rPr>
        <w:t>interested in exploring civic engagement opportunities.</w:t>
      </w:r>
    </w:p>
    <w:p w:rsidR="00C46A2F" w:rsidRPr="00C46A2F" w:rsidRDefault="00C46A2F" w:rsidP="00C46A2F">
      <w:pPr>
        <w:pStyle w:val="NoSpacing"/>
        <w:jc w:val="center"/>
        <w:rPr>
          <w:b/>
          <w:sz w:val="4"/>
          <w:szCs w:val="4"/>
        </w:rPr>
      </w:pPr>
    </w:p>
    <w:p w:rsidR="005F225B" w:rsidRPr="00C46A2F" w:rsidRDefault="006E72F1" w:rsidP="006E72F1">
      <w:pPr>
        <w:jc w:val="center"/>
        <w:rPr>
          <w:b/>
          <w:i/>
          <w:color w:val="663300"/>
          <w:sz w:val="48"/>
          <w:szCs w:val="48"/>
        </w:rPr>
      </w:pPr>
      <w:r w:rsidRPr="00C46A2F">
        <w:rPr>
          <w:b/>
          <w:i/>
          <w:color w:val="663300"/>
          <w:sz w:val="48"/>
          <w:szCs w:val="48"/>
        </w:rPr>
        <w:t>CIVIC EN</w:t>
      </w:r>
      <w:r w:rsidR="00C46A2F" w:rsidRPr="00C46A2F">
        <w:rPr>
          <w:b/>
          <w:i/>
          <w:color w:val="663300"/>
          <w:sz w:val="48"/>
          <w:szCs w:val="48"/>
        </w:rPr>
        <w:t>GAGEMENT =</w:t>
      </w:r>
      <w:r w:rsidRPr="00C46A2F">
        <w:rPr>
          <w:b/>
          <w:i/>
          <w:color w:val="663300"/>
          <w:sz w:val="48"/>
          <w:szCs w:val="48"/>
        </w:rPr>
        <w:t xml:space="preserve"> helps</w:t>
      </w:r>
      <w:r w:rsidR="00A15D80" w:rsidRPr="00C46A2F">
        <w:rPr>
          <w:b/>
          <w:i/>
          <w:color w:val="663300"/>
          <w:sz w:val="48"/>
          <w:szCs w:val="48"/>
        </w:rPr>
        <w:t xml:space="preserve"> to make a better STUDENT ~ </w:t>
      </w:r>
      <w:r w:rsidRPr="00C46A2F">
        <w:rPr>
          <w:b/>
          <w:i/>
          <w:color w:val="663300"/>
          <w:sz w:val="48"/>
          <w:szCs w:val="48"/>
        </w:rPr>
        <w:t>helps</w:t>
      </w:r>
      <w:r w:rsidR="00A15D80" w:rsidRPr="00C46A2F">
        <w:rPr>
          <w:b/>
          <w:i/>
          <w:color w:val="663300"/>
          <w:sz w:val="48"/>
          <w:szCs w:val="48"/>
        </w:rPr>
        <w:t xml:space="preserve"> to make a better COMMUNITY!</w:t>
      </w:r>
    </w:p>
    <w:sectPr w:rsidR="005F225B" w:rsidRPr="00C46A2F" w:rsidSect="00C46A2F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pgBorders>
        <w:top w:val="dotDash" w:sz="24" w:space="10" w:color="806000" w:themeColor="accent4" w:themeShade="80"/>
        <w:left w:val="dotDash" w:sz="24" w:space="4" w:color="806000" w:themeColor="accent4" w:themeShade="80"/>
        <w:bottom w:val="dotDash" w:sz="24" w:space="10" w:color="806000" w:themeColor="accent4" w:themeShade="80"/>
        <w:right w:val="dotDash" w:sz="24" w:space="4" w:color="806000" w:themeColor="accent4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CBB" w:rsidRDefault="00A61CBB" w:rsidP="00CD51F6">
      <w:pPr>
        <w:spacing w:after="0" w:line="240" w:lineRule="auto"/>
      </w:pPr>
      <w:r>
        <w:separator/>
      </w:r>
    </w:p>
  </w:endnote>
  <w:endnote w:type="continuationSeparator" w:id="0">
    <w:p w:rsidR="00A61CBB" w:rsidRDefault="00A61CBB" w:rsidP="00CD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CBB" w:rsidRDefault="00A61CBB" w:rsidP="00CD51F6">
      <w:pPr>
        <w:spacing w:after="0" w:line="240" w:lineRule="auto"/>
      </w:pPr>
      <w:r>
        <w:separator/>
      </w:r>
    </w:p>
  </w:footnote>
  <w:footnote w:type="continuationSeparator" w:id="0">
    <w:p w:rsidR="00A61CBB" w:rsidRDefault="00A61CBB" w:rsidP="00CD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1F6" w:rsidRDefault="00A61C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918370" o:spid="_x0000_s2050" type="#_x0000_t75" style="position:absolute;margin-left:0;margin-top:0;width:494.9pt;height:483.4pt;z-index:-251657216;mso-position-horizontal:center;mso-position-horizontal-relative:margin;mso-position-vertical:center;mso-position-vertical-relative:margin" o:allowincell="f">
          <v:imagedata r:id="rId1" o:title="EOF_Logo Round 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1F6" w:rsidRDefault="00A61C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918371" o:spid="_x0000_s2051" type="#_x0000_t75" style="position:absolute;margin-left:0;margin-top:0;width:494.9pt;height:483.4pt;z-index:-251656192;mso-position-horizontal:center;mso-position-horizontal-relative:margin;mso-position-vertical:center;mso-position-vertical-relative:margin" o:allowincell="f">
          <v:imagedata r:id="rId1" o:title="EOF_Logo Round 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1F6" w:rsidRDefault="00A61C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918369" o:spid="_x0000_s2049" type="#_x0000_t75" style="position:absolute;margin-left:0;margin-top:0;width:494.9pt;height:483.4pt;z-index:-251658240;mso-position-horizontal:center;mso-position-horizontal-relative:margin;mso-position-vertical:center;mso-position-vertical-relative:margin" o:allowincell="f">
          <v:imagedata r:id="rId1" o:title="EOF_Logo Round B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5B"/>
    <w:rsid w:val="00023896"/>
    <w:rsid w:val="000C5973"/>
    <w:rsid w:val="00115E20"/>
    <w:rsid w:val="00173D96"/>
    <w:rsid w:val="001E3B29"/>
    <w:rsid w:val="001E7C43"/>
    <w:rsid w:val="00277973"/>
    <w:rsid w:val="003815F6"/>
    <w:rsid w:val="003D6F00"/>
    <w:rsid w:val="0051563C"/>
    <w:rsid w:val="005733BD"/>
    <w:rsid w:val="005B0FC6"/>
    <w:rsid w:val="005C1684"/>
    <w:rsid w:val="005F225B"/>
    <w:rsid w:val="00685106"/>
    <w:rsid w:val="006E72F1"/>
    <w:rsid w:val="007F0896"/>
    <w:rsid w:val="00811CBE"/>
    <w:rsid w:val="009B5590"/>
    <w:rsid w:val="00A15D80"/>
    <w:rsid w:val="00A61CBB"/>
    <w:rsid w:val="00A7083E"/>
    <w:rsid w:val="00B62EE9"/>
    <w:rsid w:val="00BF543B"/>
    <w:rsid w:val="00C46A2F"/>
    <w:rsid w:val="00CD5082"/>
    <w:rsid w:val="00CD51F6"/>
    <w:rsid w:val="00DB0D39"/>
    <w:rsid w:val="00E15A24"/>
    <w:rsid w:val="00E24001"/>
    <w:rsid w:val="00ED0D66"/>
    <w:rsid w:val="00F5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C5478BB-A18D-425A-A880-EEDC1951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1F6"/>
  </w:style>
  <w:style w:type="paragraph" w:styleId="Footer">
    <w:name w:val="footer"/>
    <w:basedOn w:val="Normal"/>
    <w:link w:val="FooterChar"/>
    <w:uiPriority w:val="99"/>
    <w:unhideWhenUsed/>
    <w:rsid w:val="00CD5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1F6"/>
  </w:style>
  <w:style w:type="paragraph" w:styleId="NoSpacing">
    <w:name w:val="No Spacing"/>
    <w:uiPriority w:val="1"/>
    <w:qFormat/>
    <w:rsid w:val="00F56A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D6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D6F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6F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Cutlip</dc:creator>
  <cp:keywords/>
  <dc:description/>
  <cp:lastModifiedBy>Suzanne Altshuler</cp:lastModifiedBy>
  <cp:revision>2</cp:revision>
  <dcterms:created xsi:type="dcterms:W3CDTF">2018-10-05T18:06:00Z</dcterms:created>
  <dcterms:modified xsi:type="dcterms:W3CDTF">2018-10-05T18:06:00Z</dcterms:modified>
</cp:coreProperties>
</file>